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8ED6" w14:textId="4305F193" w:rsidR="00BB2FE5" w:rsidRDefault="00390147">
      <w:pPr>
        <w:jc w:val="center"/>
      </w:pPr>
      <w:r>
        <w:rPr>
          <w:b/>
          <w:sz w:val="36"/>
        </w:rPr>
        <w:t xml:space="preserve">Privacy Policy for </w:t>
      </w:r>
      <w:r w:rsidR="00A27B37">
        <w:rPr>
          <w:b/>
          <w:sz w:val="36"/>
        </w:rPr>
        <w:t>Therapeutic Arts Sarnia</w:t>
      </w:r>
    </w:p>
    <w:p w14:paraId="67027524" w14:textId="4266A5FE" w:rsidR="00BB2FE5" w:rsidRPr="00A27B37" w:rsidRDefault="00390147">
      <w:pPr>
        <w:rPr>
          <w:u w:val="single"/>
        </w:rPr>
      </w:pPr>
      <w:r>
        <w:t>Effective Date:</w:t>
      </w:r>
      <w:r w:rsidR="00935CED">
        <w:t xml:space="preserve"> August 2026</w:t>
      </w:r>
      <w:r>
        <w:t xml:space="preserve"> </w:t>
      </w:r>
      <w:r w:rsidR="00A27B37">
        <w:rPr>
          <w:u w:val="single"/>
        </w:rPr>
        <w:t xml:space="preserve">       </w:t>
      </w:r>
    </w:p>
    <w:p w14:paraId="6454D844" w14:textId="6CF47EF6" w:rsidR="00BB2FE5" w:rsidRDefault="00390147">
      <w:r>
        <w:t xml:space="preserve">Business Name: </w:t>
      </w:r>
      <w:r w:rsidR="00A27B37">
        <w:t>Therapeutic Arts Sarnia</w:t>
      </w:r>
    </w:p>
    <w:p w14:paraId="25F9A204" w14:textId="77777777" w:rsidR="00BB2FE5" w:rsidRDefault="00390147">
      <w:r>
        <w:rPr>
          <w:b/>
        </w:rPr>
        <w:t>1. Information We Collect</w:t>
      </w:r>
    </w:p>
    <w:p w14:paraId="74C929D9" w14:textId="77777777" w:rsidR="00BB2FE5" w:rsidRDefault="00390147">
      <w:r>
        <w:t>Personal information, session information, and website usage information including names, contact details, health information relevant to therapy, assessments, session notes, artwork, and analytics data.</w:t>
      </w:r>
    </w:p>
    <w:p w14:paraId="64576516" w14:textId="77777777" w:rsidR="00BB2FE5" w:rsidRDefault="00390147">
      <w:r>
        <w:rPr>
          <w:b/>
        </w:rPr>
        <w:t>2. How We Use Your Information</w:t>
      </w:r>
    </w:p>
    <w:p w14:paraId="07CDF58E" w14:textId="77777777" w:rsidR="00BB2FE5" w:rsidRDefault="00390147">
      <w:r>
        <w:t>To provide therapy services, manage appointments, maintain records, communicate with clients, process payments, improve services, and meet legal obligations.</w:t>
      </w:r>
    </w:p>
    <w:p w14:paraId="03520608" w14:textId="77777777" w:rsidR="00BB2FE5" w:rsidRDefault="00390147">
      <w:r>
        <w:rPr>
          <w:b/>
        </w:rPr>
        <w:t>3. Confidentiality of Therapy Services</w:t>
      </w:r>
    </w:p>
    <w:p w14:paraId="7CBE1248" w14:textId="77777777" w:rsidR="00BB2FE5" w:rsidRDefault="00390147">
      <w:r>
        <w:t>Information shared during therapy is confidential except where disclosure is required or permitted by law, such as safety concerns, abuse reporting, or court orders.</w:t>
      </w:r>
    </w:p>
    <w:p w14:paraId="22D048E6" w14:textId="77777777" w:rsidR="00BB2FE5" w:rsidRDefault="00390147">
      <w:r>
        <w:rPr>
          <w:b/>
        </w:rPr>
        <w:t>4. Artwork and Creative Materials</w:t>
      </w:r>
    </w:p>
    <w:p w14:paraId="2B8969F6" w14:textId="77777777" w:rsidR="00BB2FE5" w:rsidRDefault="00390147">
      <w:r>
        <w:t>Artwork may form part of the clinical record and will not be used for promotional purposes without written consent.</w:t>
      </w:r>
    </w:p>
    <w:p w14:paraId="51B2C401" w14:textId="77777777" w:rsidR="00BB2FE5" w:rsidRDefault="00390147">
      <w:r>
        <w:rPr>
          <w:b/>
        </w:rPr>
        <w:t>5. Information Sharing</w:t>
      </w:r>
    </w:p>
    <w:p w14:paraId="521638B2" w14:textId="77777777" w:rsidR="00BB2FE5" w:rsidRDefault="00390147">
      <w:r>
        <w:t>We do not sell personal information. Information may be shared with authorized healthcare providers, insurers, service providers, or legal authorities when required.</w:t>
      </w:r>
    </w:p>
    <w:p w14:paraId="3989F8CE" w14:textId="77777777" w:rsidR="00BB2FE5" w:rsidRDefault="00390147">
      <w:r>
        <w:rPr>
          <w:b/>
        </w:rPr>
        <w:t>6. Data Security</w:t>
      </w:r>
    </w:p>
    <w:p w14:paraId="7D1ABF23" w14:textId="77777777" w:rsidR="00BB2FE5" w:rsidRDefault="00390147">
      <w:r>
        <w:t>Reasonable administrative, technical, and physical safeguards are used to protect personal information.</w:t>
      </w:r>
    </w:p>
    <w:p w14:paraId="0623ACC9" w14:textId="77777777" w:rsidR="00BB2FE5" w:rsidRDefault="00390147">
      <w:r>
        <w:rPr>
          <w:b/>
        </w:rPr>
        <w:t>7. Retention of Records</w:t>
      </w:r>
    </w:p>
    <w:p w14:paraId="21A8534B" w14:textId="77777777" w:rsidR="00BB2FE5" w:rsidRDefault="00390147">
      <w:r>
        <w:t>Records are retained according to legal and professional requirements and securely destroyed when no longer required.</w:t>
      </w:r>
    </w:p>
    <w:p w14:paraId="51902788" w14:textId="77777777" w:rsidR="00BB2FE5" w:rsidRDefault="00390147">
      <w:r>
        <w:rPr>
          <w:b/>
        </w:rPr>
        <w:t>8. Cookies and Website Analytics</w:t>
      </w:r>
    </w:p>
    <w:p w14:paraId="22496A98" w14:textId="77777777" w:rsidR="00BB2FE5" w:rsidRDefault="00390147">
      <w:r>
        <w:t>Cookies may be used to improve website functionality and analyze usage.</w:t>
      </w:r>
    </w:p>
    <w:p w14:paraId="758B090E" w14:textId="77777777" w:rsidR="00BB2FE5" w:rsidRDefault="00390147">
      <w:r>
        <w:rPr>
          <w:b/>
        </w:rPr>
        <w:t>9. Your Rights</w:t>
      </w:r>
    </w:p>
    <w:p w14:paraId="71E754FF" w14:textId="77777777" w:rsidR="00BB2FE5" w:rsidRDefault="00390147">
      <w:r>
        <w:lastRenderedPageBreak/>
        <w:t>You may request access to, correction of, or information regarding your personal information, subject to applicable laws.</w:t>
      </w:r>
    </w:p>
    <w:p w14:paraId="52B49EAA" w14:textId="77777777" w:rsidR="00BB2FE5" w:rsidRDefault="00390147">
      <w:r>
        <w:rPr>
          <w:b/>
        </w:rPr>
        <w:t>10. Children's Privacy</w:t>
      </w:r>
    </w:p>
    <w:p w14:paraId="7637CC7A" w14:textId="77777777" w:rsidR="00BB2FE5" w:rsidRDefault="00390147">
      <w:r>
        <w:t>Parental or guardian consent will be obtained when required for services provided to minors.</w:t>
      </w:r>
    </w:p>
    <w:p w14:paraId="55AC53AA" w14:textId="77777777" w:rsidR="00BB2FE5" w:rsidRDefault="00390147">
      <w:r>
        <w:rPr>
          <w:b/>
        </w:rPr>
        <w:t>11. Third-Party Services</w:t>
      </w:r>
    </w:p>
    <w:p w14:paraId="4F127799" w14:textId="77777777" w:rsidR="00BB2FE5" w:rsidRDefault="00390147">
      <w:r>
        <w:t>Third-party providers may be used for scheduling, payments, virtual sessions, or communications.</w:t>
      </w:r>
    </w:p>
    <w:p w14:paraId="1283166E" w14:textId="77777777" w:rsidR="00BB2FE5" w:rsidRDefault="00390147">
      <w:r>
        <w:rPr>
          <w:b/>
        </w:rPr>
        <w:t>12. Changes to This Policy</w:t>
      </w:r>
    </w:p>
    <w:p w14:paraId="4A003860" w14:textId="77777777" w:rsidR="00BB2FE5" w:rsidRDefault="00390147">
      <w:r>
        <w:t>This policy may be updated periodically, with revised versions posted as appropriate.</w:t>
      </w:r>
    </w:p>
    <w:p w14:paraId="057FA07B" w14:textId="77777777" w:rsidR="00BB2FE5" w:rsidRDefault="00390147">
      <w:r>
        <w:rPr>
          <w:b/>
        </w:rPr>
        <w:t>13. Contact Us</w:t>
      </w:r>
    </w:p>
    <w:p w14:paraId="0C3C4DDA" w14:textId="592FC0B2" w:rsidR="00BB2FE5" w:rsidRDefault="00A27B37">
      <w:r>
        <w:t>Therapeutic Arts Sarnia</w:t>
      </w:r>
      <w:r w:rsidR="00390147">
        <w:br/>
        <w:t xml:space="preserve">Contact Person: </w:t>
      </w:r>
      <w:r>
        <w:t>Evelyn Dillon</w:t>
      </w:r>
      <w:r w:rsidR="00390147">
        <w:br/>
        <w:t xml:space="preserve">Email: </w:t>
      </w:r>
      <w:r>
        <w:t>evelyndillonart@gmail.com</w:t>
      </w:r>
      <w:r w:rsidR="00390147">
        <w:br/>
        <w:t xml:space="preserve">Address: </w:t>
      </w:r>
      <w:r>
        <w:t>515 Helena St. Point Edward, ON</w:t>
      </w:r>
    </w:p>
    <w:p w14:paraId="00835C65" w14:textId="77777777" w:rsidR="00BB2FE5" w:rsidRDefault="00390147">
      <w:r>
        <w:t xml:space="preserve">By engaging </w:t>
      </w:r>
      <w:proofErr w:type="gramStart"/>
      <w:r>
        <w:t>with</w:t>
      </w:r>
      <w:proofErr w:type="gramEnd"/>
      <w:r>
        <w:t xml:space="preserve"> our services or using our website, you acknowledge that you have read and understood this Privacy Policy.</w:t>
      </w:r>
    </w:p>
    <w:sectPr w:rsidR="00BB2F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493562">
    <w:abstractNumId w:val="8"/>
  </w:num>
  <w:num w:numId="2" w16cid:durableId="317617525">
    <w:abstractNumId w:val="6"/>
  </w:num>
  <w:num w:numId="3" w16cid:durableId="1259946398">
    <w:abstractNumId w:val="5"/>
  </w:num>
  <w:num w:numId="4" w16cid:durableId="1350831771">
    <w:abstractNumId w:val="4"/>
  </w:num>
  <w:num w:numId="5" w16cid:durableId="886992792">
    <w:abstractNumId w:val="7"/>
  </w:num>
  <w:num w:numId="6" w16cid:durableId="1524054317">
    <w:abstractNumId w:val="3"/>
  </w:num>
  <w:num w:numId="7" w16cid:durableId="147481989">
    <w:abstractNumId w:val="2"/>
  </w:num>
  <w:num w:numId="8" w16cid:durableId="822547346">
    <w:abstractNumId w:val="1"/>
  </w:num>
  <w:num w:numId="9" w16cid:durableId="200149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0147"/>
    <w:rsid w:val="003F5625"/>
    <w:rsid w:val="00935CED"/>
    <w:rsid w:val="00A27B37"/>
    <w:rsid w:val="00AA1D8D"/>
    <w:rsid w:val="00B47730"/>
    <w:rsid w:val="00BB2FE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1E294"/>
  <w14:defaultImageDpi w14:val="300"/>
  <w15:docId w15:val="{7A54F8A6-286B-44E1-87AE-ECDE26E8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Dillon</dc:creator>
  <cp:keywords/>
  <dc:description>generated by python-docx</dc:description>
  <cp:lastModifiedBy>Evelyn Dillon</cp:lastModifiedBy>
  <cp:revision>3</cp:revision>
  <dcterms:created xsi:type="dcterms:W3CDTF">2026-07-21T22:45:00Z</dcterms:created>
  <dcterms:modified xsi:type="dcterms:W3CDTF">2026-07-27T17:22:00Z</dcterms:modified>
  <cp:category/>
</cp:coreProperties>
</file>